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988" w:type="dxa"/>
        <w:tblInd w:w="0" w:type="dxa"/>
        <w:shd w:val="clear"/>
        <w:tblLayout w:type="fixed"/>
        <w:tblCellMar>
          <w:top w:w="0" w:type="dxa"/>
          <w:left w:w="0" w:type="dxa"/>
          <w:bottom w:w="0" w:type="dxa"/>
          <w:right w:w="0" w:type="dxa"/>
        </w:tblCellMar>
      </w:tblPr>
      <w:tblGrid>
        <w:gridCol w:w="793"/>
        <w:gridCol w:w="1215"/>
        <w:gridCol w:w="4691"/>
        <w:gridCol w:w="3071"/>
        <w:gridCol w:w="1215"/>
        <w:gridCol w:w="3003"/>
      </w:tblGrid>
      <w:tr>
        <w:tblPrEx>
          <w:tblLayout w:type="fixed"/>
          <w:tblCellMar>
            <w:top w:w="0" w:type="dxa"/>
            <w:left w:w="0" w:type="dxa"/>
            <w:bottom w:w="0" w:type="dxa"/>
            <w:right w:w="0" w:type="dxa"/>
          </w:tblCellMar>
        </w:tblPrEx>
        <w:trPr>
          <w:trHeight w:val="522" w:hRule="atLeast"/>
        </w:trPr>
        <w:tc>
          <w:tcPr>
            <w:tcW w:w="13988" w:type="dxa"/>
            <w:gridSpan w:val="6"/>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bookmarkStart w:id="0" w:name="_GoBack"/>
            <w:r>
              <w:rPr>
                <w:rFonts w:hint="eastAsia" w:ascii="宋体" w:hAnsi="宋体" w:eastAsia="宋体" w:cs="宋体"/>
                <w:b/>
                <w:i w:val="0"/>
                <w:color w:val="000000"/>
                <w:kern w:val="0"/>
                <w:sz w:val="28"/>
                <w:szCs w:val="28"/>
                <w:u w:val="none"/>
                <w:bdr w:val="none" w:color="auto" w:sz="0" w:space="0"/>
                <w:lang w:val="en-US" w:eastAsia="zh-CN" w:bidi="ar"/>
              </w:rPr>
              <w:t>辽源市龙山区人民法院2018年生效裁判文书经审批不上网细目表</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151</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田某与张某生命权、健康权、身体权纠纷一审民事调解书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（2018）吉0402民初1374号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沙天远</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152</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某银行股份有限公司辽源某支行与赵某借款合同纠纷一审民事调解书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（2018）吉0402民初1759号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王勇军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153</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杨某与姜某民间借贷纠纷一审民事调解书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（2018）吉0402民初1804号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付丽梅</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154</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王某与辽源市某汽车检测有限公司劳动争议一审民事调解书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（2018）吉0402民初2479号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155</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王某与张某等生命权、健康权、身体权纠纷一审民事调解书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（2018）吉0402民初1204号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王勇军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156</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贺某与某服饰有限责任公司追索劳动报酬纠纷一审民事调解书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（2018）吉0402民初1320号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任振龙</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157</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孙某与中国某财产保险股份有限公司吉林分公司机动车交通事故责任纠纷一审民事调解书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（2018）吉0402民初470号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沙天远</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158</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王某与丁某等机动车交通事故责任纠纷一审民事调解书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（2018）吉0402民初1655号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刘鹏</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159</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姚某与李某等民间借贷纠纷一审民事调解书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（2018）吉0402民初1894号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160</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杨某与辽源市某有限公司劳动争议一审民事调解书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（2018）吉0402民初1901号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161</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徐某与刘某等民间借贷纠纷一审民事调解书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（2018）吉0402民初2314号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162</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辽源市龙山区某牛肉摊床与吉林某餐饮有限公司等买卖合同纠纷一审民事调解书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（2018）吉0402民初1344号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杨海燕</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163</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辽源市龙山区某建筑维修队与辽源市某房屋管理处建设工程施工合同纠纷一审民事调解书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（2018）吉0402民初2337号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王宏伟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164</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辽源市龙山区某彩钢瓦厂与陈某买卖合同纠纷一审民事调解书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（2018）吉0402民初1780号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杨海燕</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165</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刘某与孙某民间借贷纠纷一审民事调解书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（2018）吉0402民初2356号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沙天远</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166</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王某与段某等机动车交通事故责任纠纷一审民事调解书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（2018）吉0402民初1786号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王丽娜</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167</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王某与辽源市某线材厂劳动争议、人事争议一审民事调解书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（2018）吉0402民初2189号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付丽梅</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168</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孙某与李某等民间借贷纠纷一审民事调解书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（2018）吉0402民初1185号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169</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孙某与辽源市某医院生命权、健康权、身体权纠纷一审民事调解书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（2018）吉0402民初2415号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任振龙</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170</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辽源某银行股份有限公司与董某等借款合同纠纷一审民事调解书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（2018）吉0402民初1512号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孙锡伟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171</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马某与崔某等民间借贷纠纷一审民事调解书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（2018）吉0402民初2360号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172</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王某与某辽源汽车电器制造有限公司劳动争议一审民事调解书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（2018）吉0402民初2197号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付丽梅</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173</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郭某与刘某等机动车交通事故责任纠纷一审民事调解书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（2018）吉0402民初1595号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王丽娜</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174</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黄某与某服饰有限责任公司合同纠纷一审民事调解书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（2018）吉0402民初1603号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付丽梅</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175</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姚某与某服饰有限责任公司追索劳动报酬纠纷一审民事调解书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（2018）吉0402民初1319号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任振龙</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176</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辽源市龙山区某牛肉摊床与吉林某餐饮有限公司等买卖合同纠纷一审民事调解书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（2018）吉0402民初1340号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杨海燕</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177</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魏某与任某民间借贷纠纷一审民事调解书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（2018）吉0402民初1907号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178</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董某与张某定金合同纠纷一审民事调解书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（2018）吉0402民初2113号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王丽娜</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179</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潘某与某服饰有限责任公司追索劳动报酬纠纷一审民事调解书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（2018）吉0402民初1313号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任振龙</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180</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王某与刘某合同、无因管理、不当得利纠纷一审民事调解书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（2018）吉0402民初2182号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杨海燕</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181</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刘某与某服饰有限责任公司追索劳动报酬纠纷一审民事调解书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（2018）吉0402民初1307号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任振龙</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182</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郑某与某服饰有限责任公司劳动争议一审民事调解书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（2018）吉0402民初1480号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付丽梅</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183</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路某与某辽源汽车电器制造有限公司劳动争议、人事争议一审民事调解书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（2018）吉0402民初965号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184</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李某与某服饰有限责任公司追索劳动报酬纠纷一审民事调解书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（2018）吉0402民初1296号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任振龙</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185</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朱某与某服饰有限责任公司追索劳动报酬纠纷一审民事调解书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（2018）吉0402民初1308号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任振龙</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186</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侯某与韦某民间借贷纠纷一审民事调解书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（2018）吉0402民初1563号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王勇军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187</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辽源市某建筑工程有限责任公司与吉林某建筑安装有限公司等建设工程施工合同纠纷一审民事调解书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（2018）吉0402民初240号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孙锡伟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188</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李某与赵某租赁合同纠纷一审民事调解书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（2018）吉0402民初905号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孙锡伟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189</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刘某与辽源市某汽车检测有限公司劳动争议一审民事调解书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（2018）吉0402民初2481号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190</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崔某等与辽源某银行有限责任公司侵权责任纠纷一审民事调解书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（2018）吉0402民初1270号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刘学珍</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191</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郭某与杨某买卖合同纠纷一审民事调解书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（2018）吉0402民初2291号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孙锡伟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192</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岳某与长春市双阳区某保温材料厂等买卖合同纠纷一审民事调解书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（2018）吉0402民初1760号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王丽娜</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193</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赵某与辽源市某医院医疗损害责任纠纷一审民事调解书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（2018）吉0402民初1389号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沙天远</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194</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郝某与孙某等民间借贷纠纷一审民事调解书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（2018）吉0402民初1888号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195</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关某与姜某民间借贷纠纷一审民事调解书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（2018）吉0402民初2117号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杨海燕</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196</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钟某与辽源某学校劳动争议一审民事调解书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（2018）吉0402民初2454号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付丽梅</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197</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刘某与辽源市某重型选矿机械有限公司民间借贷纠纷一审民事调解书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（2018）吉0402民初2296号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杨海燕</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198</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刘某与张某确认合同效力纠纷一审民事调解书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（2018）吉0402民初1334号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199</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迟某与马某等生命权、健康权、身体权纠纷一审民事调解书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（2018）吉0402民初1250号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王宏伟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高某与李某民间借贷纠纷一审民事调解书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（2018）吉0402民初896号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孙锡伟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杨某与辽源市某旅行社有限公司劳动争议一审民事调解书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（2018）吉0402民初1019号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姜某与高某等民间借贷纠纷一审民事调解书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（2018）吉0402民初974号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203</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董某与方某民间借贷纠纷一审民事调解书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（2018）吉0402民初2066号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孙锡伟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204</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辽源市某管理中心与辽源市龙山区某手机维修一部租赁合同纠纷一审民事调解书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（2018）吉0402民初2223号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刘学珍</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205</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张某与某服饰有限责任公司追索劳动报酬纠纷一审民事调解书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（2018）吉0402民初1300号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任振龙</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206</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张某与某服饰有限责任公司追索劳动报酬纠纷一审民事调解书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（2018）吉0402民初1309号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任振龙</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207</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杨某与某服饰有限责任公司追索劳动报酬纠纷一审民事调解书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（2018）吉0402民初1321号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任振龙</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208</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吴某与某服饰有限责任公司追索劳动报酬纠纷一审民事调解书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（2018）吉0402民初1292号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任振龙</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209</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赵某与辽源市某汽车检测有限公司劳动争议一审民事调解书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（2018）吉0402民初2484号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210</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张某与程某民间借贷纠纷一审民事调解书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（2018）吉0402民初2103号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沙天远</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211</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夏某与陈某租赁合同纠纷一审民事调解书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（2018）吉0402民初1726号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王宏伟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212</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陆某与朱某等买卖合同纠纷一审民事调解书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（2018）吉0402民初2046号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213</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滕某与姜某民间借贷纠纷一审民事调解书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（2018）吉0402民初2231号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王宏伟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214</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迟某与李某民间借贷纠纷一审民事调解书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（2018）吉0402民初2251号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215</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仲某与辽源市某旅行社有限公司劳动争议、人事争议一审民事调解书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（2018）吉0402民初1017号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216</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姜某与高某等民间借贷纠纷一审民事调解书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（2018）吉0402民初1061号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217</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范某与辽源市某汽车检测有限公司劳动争议一审民事调解书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（2018）吉0402民初2482号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付丽梅</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218</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李某与韩某租赁合同纠纷一审民事调解书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（2018）吉0402民初2015号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219</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徐某与吉林省某水利工程有限责任公司劳动争议一审民事调解书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（2018）吉0402民初2557号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220</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张某与姜某等民间借贷纠纷一审民事调解书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（2018）吉0402民初1634号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许文强</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221</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汪某与吉林省某食品供销有限公司民间借贷纠纷一审民事调解书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（2018）吉0402民初1772号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222</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李某与吴某等机动车交通事故责任纠纷一审民事调解书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（2018）吉0402民初1667号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王丽娜</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223</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辽源市某商品混凝土有限公司与孟某买卖合同纠纷一审民事调解书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（2018）吉0402民初1100号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孙锡伟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224</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腾某与吉林省某医疗器械有限公司劳动争议一审民事调解书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（2018）吉0402民初2364号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付丽梅</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225</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廖某与张某等民间借贷纠纷一审民事调解书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（2018）吉0402民初1906号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王勇军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226</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徐某与顾某买卖合同纠纷一审民事调解书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（2018）吉0402民初2039号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孙锡伟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227</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关某与孙某民间借贷纠纷一审民事调解书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（2018）吉0402民初2464号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228</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张某与项某等民间借贷纠纷一审民事调解书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（2018）吉0402民初1640号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孙锡伟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229</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孙某与郭某等机动车交通事故责任纠纷一审民事调解书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（2018）吉0402民初2121号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王丽娜</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230</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尹某与周某等民间借贷纠纷一审民事调解书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（2018）吉0402民初1798号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王勇军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231</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王某与陈某生命权、健康权、身体权纠纷一审民事调解书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（2018）吉0402民初1176号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杨海燕</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232</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全某与某服饰有限责任公司追索劳动报酬纠纷一审民事调解书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（2018）吉0402民初1295号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任振龙</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233</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陈某与辽源市某有限公司劳动争议一审民事调解书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（2018）吉0402民初1850号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付丽梅</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234</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迟某与陈某民间借贷纠纷一审民事调解书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（2018）吉0402民初1768号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王宏伟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235</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关某与某服饰有限责任公司追索劳动报酬纠纷一审民事调解书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（2018）吉0402民初1316号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任振龙</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236</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张某与某辽源汽车电器制造有限公司劳动争议一审民事调解书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（2018）吉0402民初2198号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237</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王某与刘某生命权、健康权、身体权纠纷一审民事调解书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（2018）吉0402民初1529号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王宏伟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238</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王某与某服饰有限责任公司追索劳动报酬纠纷一审民事调解书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（2018）吉0402民初1310号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任振龙</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239</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肖某与黄某民间借贷纠纷一审民事调解书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（2018）吉0402民初1451号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许文强</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240</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Style w:val="6"/>
                <w:bdr w:val="none" w:color="auto" w:sz="0" w:space="0"/>
                <w:lang w:val="en-US" w:eastAsia="zh-CN" w:bidi="ar"/>
              </w:rPr>
              <w:t>孙某</w:t>
            </w:r>
            <w:r>
              <w:rPr>
                <w:rStyle w:val="7"/>
                <w:rFonts w:eastAsia="宋体"/>
                <w:bdr w:val="none" w:color="auto" w:sz="0" w:space="0"/>
                <w:lang w:val="en-US" w:eastAsia="zh-CN" w:bidi="ar"/>
              </w:rPr>
              <w:t>1</w:t>
            </w:r>
            <w:r>
              <w:rPr>
                <w:rStyle w:val="6"/>
                <w:bdr w:val="none" w:color="auto" w:sz="0" w:space="0"/>
                <w:lang w:val="en-US" w:eastAsia="zh-CN" w:bidi="ar"/>
              </w:rPr>
              <w:t>与孙某</w:t>
            </w:r>
            <w:r>
              <w:rPr>
                <w:rStyle w:val="7"/>
                <w:rFonts w:eastAsia="宋体"/>
                <w:bdr w:val="none" w:color="auto" w:sz="0" w:space="0"/>
                <w:lang w:val="en-US" w:eastAsia="zh-CN" w:bidi="ar"/>
              </w:rPr>
              <w:t>2</w:t>
            </w:r>
            <w:r>
              <w:rPr>
                <w:rStyle w:val="6"/>
                <w:bdr w:val="none" w:color="auto" w:sz="0" w:space="0"/>
                <w:lang w:val="en-US" w:eastAsia="zh-CN" w:bidi="ar"/>
              </w:rPr>
              <w:t>等民间借贷纠纷一审民事调解书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（2018）吉0402民初1938号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付丽梅</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241</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辽源市某锅炉有限公司与长白朝鲜族自治县某有限公司买卖合同纠纷一审民事调解书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（2018）吉0402民初1239号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王丽娜</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242</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刘某与郭某等机动车交通事故责任纠纷一审民事调解书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（2018）吉0402民初1649号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王丽娜</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243</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潘某与某辽源汽车电器制造有限公司劳动争议、人事争议一审民事调解书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（2018）吉0402民初2165号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付丽梅</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244</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殷某与蒋某运输合同纠纷一审民事调解书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（2018）吉0402民初1629号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王勇军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245</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赵某与辽源某体育健身有限公司不当得利纠纷一审民事调解书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（2018）吉0402民初1259号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杨海燕</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246</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辽源市某物业服务公司与辽源市某家居有限责任公司物业服务合同纠纷一审民事调解书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（2018）吉0402民初1252号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孙锡伟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247</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黄某与某服饰有限责任公司追索劳动报酬纠纷一审民事调解书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（2018）吉0402民初1293号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任振龙</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248</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杨某与张某买卖合同纠纷一审民事调解书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（2018）吉0402民初1585号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孙锡伟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249</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Style w:val="6"/>
                <w:bdr w:val="none" w:color="auto" w:sz="0" w:space="0"/>
                <w:lang w:val="en-US" w:eastAsia="zh-CN" w:bidi="ar"/>
              </w:rPr>
              <w:t>丁某</w:t>
            </w:r>
            <w:r>
              <w:rPr>
                <w:rStyle w:val="7"/>
                <w:rFonts w:eastAsia="宋体"/>
                <w:bdr w:val="none" w:color="auto" w:sz="0" w:space="0"/>
                <w:lang w:val="en-US" w:eastAsia="zh-CN" w:bidi="ar"/>
              </w:rPr>
              <w:t>1</w:t>
            </w:r>
            <w:r>
              <w:rPr>
                <w:rStyle w:val="6"/>
                <w:bdr w:val="none" w:color="auto" w:sz="0" w:space="0"/>
                <w:lang w:val="en-US" w:eastAsia="zh-CN" w:bidi="ar"/>
              </w:rPr>
              <w:t>与丁某</w:t>
            </w:r>
            <w:r>
              <w:rPr>
                <w:rStyle w:val="7"/>
                <w:rFonts w:eastAsia="宋体"/>
                <w:bdr w:val="none" w:color="auto" w:sz="0" w:space="0"/>
                <w:lang w:val="en-US" w:eastAsia="zh-CN" w:bidi="ar"/>
              </w:rPr>
              <w:t>2</w:t>
            </w:r>
            <w:r>
              <w:rPr>
                <w:rStyle w:val="6"/>
                <w:bdr w:val="none" w:color="auto" w:sz="0" w:space="0"/>
                <w:lang w:val="en-US" w:eastAsia="zh-CN" w:bidi="ar"/>
              </w:rPr>
              <w:t>等民间借贷纠纷一审民事调解书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（2018）吉0402民初2402号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王宏伟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250</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陈某与某服饰有限责任公司劳动争议一审民事调解书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（2018）吉0402民初1474号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251</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王某与杨某等民间借贷纠纷一审民事调解书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（2018）吉0402民初2286号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孙锡伟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252</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范某与某服饰有限责任公司追索劳动报酬纠纷一审民事调解书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（2018）吉0402民初1301号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任振龙</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253</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李某与薄某等机动车交通事故责任纠纷一审民事调解书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（2018）吉0402民初1345号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王丽娜</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254</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杜某与马某等生命权、健康权、身体权纠纷一审民事调解书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（2018）吉0402民初1251号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王宏伟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255</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管某与李某民间借贷纠纷一审民事调解书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（2018）吉0402民初1003号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王宏伟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256</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王某与刘某等机动车交通事故责任纠纷一审民事调解书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（2018）吉0402民初2003号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刘鹏</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257</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孙某与辽源市某机械有限公司劳动争议一审民事调解书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（2018）吉0402民初1886号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258</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杨某与张某等机动车交通事故责任纠纷一审民事调解书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（2018）吉0402民初1604号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王丽娜</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259</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刘某与辽源市某公司等机动车交通事故责任纠纷一审民事调解书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（2018）吉0402民初2292号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王丽娜</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260</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Style w:val="6"/>
                <w:bdr w:val="none" w:color="auto" w:sz="0" w:space="0"/>
                <w:lang w:val="en-US" w:eastAsia="zh-CN" w:bidi="ar"/>
              </w:rPr>
              <w:t>杨某</w:t>
            </w:r>
            <w:r>
              <w:rPr>
                <w:rStyle w:val="7"/>
                <w:rFonts w:eastAsia="宋体"/>
                <w:bdr w:val="none" w:color="auto" w:sz="0" w:space="0"/>
                <w:lang w:val="en-US" w:eastAsia="zh-CN" w:bidi="ar"/>
              </w:rPr>
              <w:t>1</w:t>
            </w:r>
            <w:r>
              <w:rPr>
                <w:rStyle w:val="6"/>
                <w:bdr w:val="none" w:color="auto" w:sz="0" w:space="0"/>
                <w:lang w:val="en-US" w:eastAsia="zh-CN" w:bidi="ar"/>
              </w:rPr>
              <w:t>与杨某</w:t>
            </w:r>
            <w:r>
              <w:rPr>
                <w:rStyle w:val="7"/>
                <w:rFonts w:eastAsia="宋体"/>
                <w:bdr w:val="none" w:color="auto" w:sz="0" w:space="0"/>
                <w:lang w:val="en-US" w:eastAsia="zh-CN" w:bidi="ar"/>
              </w:rPr>
              <w:t>2</w:t>
            </w:r>
            <w:r>
              <w:rPr>
                <w:rStyle w:val="6"/>
                <w:bdr w:val="none" w:color="auto" w:sz="0" w:space="0"/>
                <w:lang w:val="en-US" w:eastAsia="zh-CN" w:bidi="ar"/>
              </w:rPr>
              <w:t>买卖合同纠纷一审民事调解书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（2018）吉0402民初2290号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王宏伟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261</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王某与辽源市某消毒剂有限公司民间借贷纠纷一审民事调解书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（2018）吉0402民初1950号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孙锡伟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262</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Style w:val="6"/>
                <w:bdr w:val="none" w:color="auto" w:sz="0" w:space="0"/>
                <w:lang w:val="en-US" w:eastAsia="zh-CN" w:bidi="ar"/>
              </w:rPr>
              <w:t>张某</w:t>
            </w:r>
            <w:r>
              <w:rPr>
                <w:rStyle w:val="7"/>
                <w:rFonts w:eastAsia="宋体"/>
                <w:bdr w:val="none" w:color="auto" w:sz="0" w:space="0"/>
                <w:lang w:val="en-US" w:eastAsia="zh-CN" w:bidi="ar"/>
              </w:rPr>
              <w:t>1</w:t>
            </w:r>
            <w:r>
              <w:rPr>
                <w:rStyle w:val="6"/>
                <w:bdr w:val="none" w:color="auto" w:sz="0" w:space="0"/>
                <w:lang w:val="en-US" w:eastAsia="zh-CN" w:bidi="ar"/>
              </w:rPr>
              <w:t>与张某</w:t>
            </w:r>
            <w:r>
              <w:rPr>
                <w:rStyle w:val="7"/>
                <w:rFonts w:eastAsia="宋体"/>
                <w:bdr w:val="none" w:color="auto" w:sz="0" w:space="0"/>
                <w:lang w:val="en-US" w:eastAsia="zh-CN" w:bidi="ar"/>
              </w:rPr>
              <w:t>2</w:t>
            </w:r>
            <w:r>
              <w:rPr>
                <w:rStyle w:val="6"/>
                <w:bdr w:val="none" w:color="auto" w:sz="0" w:space="0"/>
                <w:lang w:val="en-US" w:eastAsia="zh-CN" w:bidi="ar"/>
              </w:rPr>
              <w:t>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（2018）吉0402民初1501号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沙天远</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263</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穆某与某服饰有限责任公司劳务合同纠纷一审民事调解书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（2018）吉0402民初1594号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264</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金某与张某等生命权、健康权、身体权纠纷一审民事调解书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（2018）吉0402民再4号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薛冬三</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265</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辽源市某小额贷款有限责任公司与刘某借款合同纠纷一审民事调解书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（2018）吉0402民初1683号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266</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冷某与辽源市某医院医疗损害责任纠纷一审民事调解书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（2018）吉0402民初2263号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张志华</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267</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辽源市龙山区某建筑维修队与辽源市某房屋管理处建设工程施工合同纠纷一审民事调解书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（2018）吉0402民初2335号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王宏伟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268</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侯某与某服饰有限责任公司追索劳动报酬纠纷一审民事调解书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（2018）吉0402民初1305号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任振龙</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269</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王某与屈某等民间借贷纠纷一审民事调解书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（2018）吉0402民初1071号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杨海燕</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270</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刘某与丁某民间借贷纠纷一审民事调解书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（2018）吉0402民初2047号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付丽梅</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271</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刘某与崔某间借贷纠纷一审民事调解书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（2018）吉0402民初1354号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任振龙</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272</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张某与孙某民间借贷纠纷一审民事调解书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（2018）吉0402民初1217号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王宏伟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273</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袁某与安某民间借贷纠纷一审民事调解书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（2018）吉0402民初1184号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杨海燕</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274</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刘某与杨某民间借贷纠纷一审民事调解书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（2018）吉0402民初1856号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付丽梅</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275</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国某与孟某等机动车交通事故责任纠纷一审民事调解书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（2018）吉0402民初1229号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王丽娜</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276</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某银行股份有限公司辽源分行与周某等借款合同纠纷一审民事调解书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（2018）吉0402民初1110号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王宏伟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277</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崔某与某服饰有限责任公司追索劳动报酬纠纷一审民事调解书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（2018）吉0402民初1297号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任振龙</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278</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田某与宗某民间借贷纠纷一审民事调解书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（2018）吉0402民初1396号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孙锡伟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279</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许某与米某等机动车交通事故责任纠纷一审民事调解书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（2018）吉0402民初1653号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刘鹏</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280</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刘某与辽源市某广告装饰装潢有限公司生命权、健康权、身体权纠纷一审民事调解书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（2018）吉0402民初1641号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沙天远</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281</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栗某与李某民间借贷纠纷一审民事调解书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（2018）吉0402民初2554号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沙天远</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282</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邹某与张某等机动车交通事故责任纠纷一审民事调解书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（2018）吉0402民初520号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沙天远</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283</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辽源市某气体有限公司与某辽源汽车零部件有限公司买卖合同纠纷一审民事调解书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（2018）吉0402民初1384号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284</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张某与刘某买卖合同纠纷一审民事调解书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（2018）吉0402民初1845号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孙锡伟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285</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张某与某服饰有限责任公司追索劳动报酬纠纷一审民事调解书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（2018）吉0402民初1318号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任振龙</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286</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张某与王某等民间借贷纠纷一审民事调解书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（2018）吉0402民初1860号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孙锡伟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287</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连某与董某等机动车交通事故责任纠纷一审民事调解书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（2018）吉0402民初808号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刘鹏</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288</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张某与范某民间借贷纠纷一审民事调解书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（2018）吉0402民初1065号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289</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赵某与某服饰有限责任公司追索劳动报酬纠纷一审民事调解书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（2018）吉0402民初1306号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任振龙</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290</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金某与辽源市某建筑工程有限责任公司劳动争议一审民事调解书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（2018）吉0402民初2303号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付丽梅</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291</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申某与某服饰有限责任公司追索劳动报酬纠纷一审民事调解书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（2018）吉0402民初1302号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任振龙</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292</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辽源市某彩印厂与辽源某房地产开发有限责任公司等承包地征收补偿费用分配纠纷一审民事调解书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（2018）吉0402民初1883号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沙天远</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293</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付某与贾某民间借贷纠纷一审民事调解书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（2018）吉0402民初1619号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付丽梅</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294</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王某与某服饰有限责任公司劳动争议一审民事调解书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（2018）吉0402民初1475号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295</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曲某与某服饰有限责任公司劳动争议一审民事调解书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（2018）吉0402民初1478号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付丽梅</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296</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王某1与王某2洁民间借贷纠纷一审民事调解书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（2018）吉0402民初1957号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王勇军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297</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刘某与于某民间借贷纠纷一审民事调解书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（2018）吉0402民初2204号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杨海燕</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298</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邸某与姜某民间借贷纠纷一审民事调解书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（2018）吉0402民初1799号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薛冬三</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299</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马某与李某等机动车交通事故责任纠纷一审民事调解书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（2018）吉0402民初1624号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刘鹏</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辽源市某小额贷款股份有限公司与丛某民间借贷纠纷一审民事调解书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（2018）吉0402民初1458号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王勇军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301</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王某与某服饰有限责任公司劳动争议一审民事调解书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（2018）吉0402民初1481号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付丽梅</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302</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洪某与贾某民间借贷纠纷一审民事调解书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（2018）吉0402民初1174号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刘学珍</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303</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于某与王某等民间借贷纠纷一审民事调解书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（2018）吉0402民初1219号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304</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吉林省某智能科技有限公司与辽源市某物业服务有限公司等合同纠纷一审民事调解书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（2018）吉0402民初2153号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王丽娜</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305</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黄某与韦某等租赁合同纠纷一审民事调解书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（2018）吉0402民初887号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杨海燕</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306</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闵某与于某运输合同纠纷一审民事调解书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（2018）吉0402民初1168号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刘学珍</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307</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辽源市某商品混凝土有限公司与李某等民间借贷纠纷一审民事调解书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（2018）吉0402民初1493号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王勇军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308</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薛某与某服饰有限责任公司劳动争议一审民事调解书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（2018）吉0402民初1476号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309</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李某与贾某等民间借贷纠纷一审民事调解书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（2018）吉0402民初2016号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刘学珍</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310</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李某与高某民间借贷纠纷一审民事调解书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（2018）吉0402民初2457号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311</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王某与某服饰有限责任公司追索劳动报酬纠纷一审民事调解书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（2018）吉0402民初1298号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任振龙</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312</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辽源市某运输有限公司与中国某财产保险股份有限公司辽源中心支公司保险纠纷一审民事调解书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（2018）吉0402民初1764号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313</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杨某与辽源某体育健身有限公司等民间借贷纠纷一审民事调解书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（2018）吉0402民初1238号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王勇军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314</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樊某与吉林省某投资有限公司等民间借贷纠纷一审民事调解书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（2018）吉0402民初1531号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孙锡伟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315</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李某与某服饰有限责任公司追索劳动报酬纠纷一审民事调解书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（2018）吉0402民初1312号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任振龙</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316</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Style w:val="6"/>
                <w:bdr w:val="none" w:color="auto" w:sz="0" w:space="0"/>
                <w:lang w:val="en-US" w:eastAsia="zh-CN" w:bidi="ar"/>
              </w:rPr>
              <w:t>冯某</w:t>
            </w:r>
            <w:r>
              <w:rPr>
                <w:rStyle w:val="7"/>
                <w:rFonts w:eastAsia="宋体"/>
                <w:bdr w:val="none" w:color="auto" w:sz="0" w:space="0"/>
                <w:lang w:val="en-US" w:eastAsia="zh-CN" w:bidi="ar"/>
              </w:rPr>
              <w:t>1</w:t>
            </w:r>
            <w:r>
              <w:rPr>
                <w:rStyle w:val="6"/>
                <w:bdr w:val="none" w:color="auto" w:sz="0" w:space="0"/>
                <w:lang w:val="en-US" w:eastAsia="zh-CN" w:bidi="ar"/>
              </w:rPr>
              <w:t>与冯某</w:t>
            </w:r>
            <w:r>
              <w:rPr>
                <w:rStyle w:val="7"/>
                <w:rFonts w:eastAsia="宋体"/>
                <w:bdr w:val="none" w:color="auto" w:sz="0" w:space="0"/>
                <w:lang w:val="en-US" w:eastAsia="zh-CN" w:bidi="ar"/>
              </w:rPr>
              <w:t>2</w:t>
            </w:r>
            <w:r>
              <w:rPr>
                <w:rStyle w:val="6"/>
                <w:bdr w:val="none" w:color="auto" w:sz="0" w:space="0"/>
                <w:lang w:val="en-US" w:eastAsia="zh-CN" w:bidi="ar"/>
              </w:rPr>
              <w:t>等机动车交通事故责任纠纷一审民事调解书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（2018）吉0402民初1828号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刘鹏</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317</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于某与孟某等机动车交通事故责任纠纷一审民事调解书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（2018）吉0402民初1228号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王丽娜</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318</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辽源市某担保有限公司与东辽县某建筑工程有限责任公司等借款合同纠纷一审民事调解书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（2018）吉0402民初112号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许文强</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319</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辽源市某商品混凝土有限公司与何某买卖合同纠纷一审民事调解书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（2018）吉0402民初1443号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王勇军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320</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李某等与黄某买卖合同纠纷一审民事调解书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（2018）吉0402民初2181号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王宏伟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321</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刘某与某辽源汽车电器制造有限公司劳动争议一审民事调解书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（2018）吉0402民初1433号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322</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辽源市龙山区某牛肉摊床与东辽县白泉镇某火锅店等买卖合同纠纷一审民事调解书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（2018）吉0402民初1341号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杨海燕</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323</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辽源市龙山区某牛肉摊床与吉林某餐饮有限公司等买卖合同纠纷一审民事调解书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（2018）吉0402民初1343号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杨海燕</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324</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肖某与丁某民间借贷纠纷一审民事调解书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（2018）吉0402民初1425号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王宏伟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325</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董某与贾某民间借贷纠纷一审民事调解书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（2018）吉0402民初1621号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付丽梅</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326</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于某与李某等机动车交通事故责任纠纷一审民事调解书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（2018）吉0402民初1691号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王丽娜</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327</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辽源市某房地产开发有限公司与李某等民间借贷纠纷一审民事调解书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（2018）吉0402民初1491号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王勇军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328</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齐某与刘某民间借贷纠纷一审民事调解书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（2018）吉0402民初1192号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杨海燕</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329</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辽源市某担保有限公司与叶某等借款合同纠纷一审民事调解书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（2018）吉0402民初110号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许文强</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330</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张某与康某追偿权纠纷一审民事调解书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（2018）吉0402民初1646号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孙锡伟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331</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范某与某服饰有限责任公司追索劳动报酬纠纷一审民事调解书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（2018）吉0402民初1299号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任振龙</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332</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盛某与某服饰有限责任公司追索劳动报酬纠纷一审民事调解书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（2018）吉0402民初1294号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任振龙</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333</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姜某与某辽源汽车电器制造有限公司劳动争议一审民事调解书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（2018）吉0402民初1379号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334</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王帅与某服饰有限责任公司追索劳动报酬纠纷一审民事调解书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（2018）吉0402民初1303号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任振龙</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335</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鲁某与辽源市某汽车检测有限公司劳动争议一审民事调解书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（2018）吉0402民初2471号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付丽梅</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336</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毛某与王某等民间借贷纠纷一审民事调解书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（2018）吉0402民初1484号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沙天远</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337</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刘某与李某务合同纠纷一审民事调解书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（2018）吉0402民初1487号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沙天远</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338</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徐某与某辽源汽车电器制造有限公司劳动争议一审民事调解书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（2018）吉0402民初966号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339</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刘某与孙某间借贷纠纷一审民事调解书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（2018）吉0402民初1889号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宋志军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340</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黄某与张某民间借贷纠纷一审民事调解书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（2018）吉0402民初1456号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许文强</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341</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李某与辽源市某小学校生命权、健康权、身体权纠纷一审民事调解书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（2018）吉0402民初2300号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张志华</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342</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黄某与某服饰有限责任公司追索劳动报酬纠纷一审民事调解书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（2018）吉0402民初1311号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任振龙</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343</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孙某与某服饰有限责任公司劳动争议一审民事调解书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（2018）吉0402民初1479号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付丽梅</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344</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孙某与于某生命权、健康权、身体权纠纷一审民事调解书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（2018）吉0402民初2009号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刘鹏</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345</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孙某与某服饰有限责任公司追索劳动报酬纠纷一审民事调解书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（2018）吉0402民初1315号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任振龙</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346</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李某与谢某民间借贷纠纷一审民事调解书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（2018）吉0402民初975号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王勇军</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shd w:val="clear"/>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347</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民事案件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张某与肖某民间借贷纠纷一审民事调解书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（2018）吉0402民初487号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孙锡伟</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tr>
        <w:tblPrEx>
          <w:tblLayout w:type="fixed"/>
          <w:tblCellMar>
            <w:top w:w="0" w:type="dxa"/>
            <w:left w:w="0" w:type="dxa"/>
            <w:bottom w:w="0" w:type="dxa"/>
            <w:right w:w="0" w:type="dxa"/>
          </w:tblCellMar>
        </w:tblPrEx>
        <w:trPr>
          <w:trHeight w:val="522" w:hRule="atLeast"/>
        </w:trPr>
        <w:tc>
          <w:tcPr>
            <w:tcW w:w="79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348</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行政案件</w:t>
            </w:r>
          </w:p>
        </w:tc>
        <w:tc>
          <w:tcPr>
            <w:tcW w:w="469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韩某与辽源市公安局某大队其他一审民事调解书</w:t>
            </w:r>
          </w:p>
        </w:tc>
        <w:tc>
          <w:tcPr>
            <w:tcW w:w="307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（2018）吉0402行初74号</w:t>
            </w:r>
          </w:p>
        </w:tc>
        <w:tc>
          <w:tcPr>
            <w:tcW w:w="12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樊志杰</w:t>
            </w:r>
          </w:p>
        </w:tc>
        <w:tc>
          <w:tcPr>
            <w:tcW w:w="300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以调解方式结案的</w:t>
            </w:r>
          </w:p>
        </w:tc>
      </w:tr>
      <w:bookmarkEnd w:id="0"/>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8F062F"/>
    <w:rsid w:val="25194B68"/>
    <w:rsid w:val="319F3709"/>
    <w:rsid w:val="51AB1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21"/>
    <w:basedOn w:val="2"/>
    <w:uiPriority w:val="0"/>
    <w:rPr>
      <w:rFonts w:hint="eastAsia" w:ascii="宋体" w:hAnsi="宋体" w:eastAsia="宋体" w:cs="宋体"/>
      <w:color w:val="000000"/>
      <w:sz w:val="20"/>
      <w:szCs w:val="20"/>
      <w:u w:val="none"/>
    </w:rPr>
  </w:style>
  <w:style w:type="character" w:customStyle="1" w:styleId="5">
    <w:name w:val="font31"/>
    <w:basedOn w:val="2"/>
    <w:qFormat/>
    <w:uiPriority w:val="0"/>
    <w:rPr>
      <w:rFonts w:hint="default" w:ascii="Arial" w:hAnsi="Arial" w:cs="Arial"/>
      <w:color w:val="000000"/>
      <w:sz w:val="20"/>
      <w:szCs w:val="20"/>
      <w:u w:val="none"/>
    </w:rPr>
  </w:style>
  <w:style w:type="character" w:customStyle="1" w:styleId="6">
    <w:name w:val="font01"/>
    <w:basedOn w:val="2"/>
    <w:uiPriority w:val="0"/>
    <w:rPr>
      <w:rFonts w:hint="eastAsia" w:ascii="宋体" w:hAnsi="宋体" w:eastAsia="宋体" w:cs="宋体"/>
      <w:color w:val="000000"/>
      <w:sz w:val="20"/>
      <w:szCs w:val="20"/>
      <w:u w:val="none"/>
    </w:rPr>
  </w:style>
  <w:style w:type="character" w:customStyle="1" w:styleId="7">
    <w:name w:val="font11"/>
    <w:basedOn w:val="2"/>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sunxuan</dc:creator>
  <cp:lastModifiedBy>sunxuan</cp:lastModifiedBy>
  <dcterms:modified xsi:type="dcterms:W3CDTF">2019-05-16T01:37:37Z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